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宋体" w:hAnsi="宋体" w:eastAsia="宋体" w:cs="Arial"/>
          <w:kern w:val="0"/>
          <w:szCs w:val="21"/>
        </w:rPr>
      </w:pPr>
      <w:bookmarkStart w:id="1" w:name="_GoBack"/>
      <w:bookmarkEnd w:id="1"/>
      <w:r>
        <w:rPr>
          <w:rFonts w:hint="eastAsia" w:ascii="宋体" w:hAnsi="宋体" w:eastAsia="宋体" w:cs="Arial"/>
          <w:b/>
          <w:bCs/>
          <w:kern w:val="0"/>
          <w:szCs w:val="21"/>
        </w:rPr>
        <w:t xml:space="preserve"> 申请流程</w:t>
      </w:r>
    </w:p>
    <w:p>
      <w:pPr>
        <w:widowControl/>
        <w:shd w:val="clear" w:color="auto" w:fill="FFFFFF"/>
        <w:spacing w:line="276" w:lineRule="auto"/>
        <w:jc w:val="left"/>
        <w:rPr>
          <w:rFonts w:ascii="宋体" w:hAnsi="宋体" w:eastAsia="宋体" w:cs="Arial"/>
          <w:kern w:val="0"/>
          <w:szCs w:val="21"/>
        </w:rPr>
      </w:pPr>
      <w:r>
        <w:rPr>
          <w:rFonts w:ascii="宋体" w:hAnsi="宋体" w:eastAsia="宋体" w:cs="Arial"/>
          <w:kern w:val="0"/>
          <w:szCs w:val="21"/>
        </w:rPr>
        <w:t>1. 网上申请</w:t>
      </w:r>
    </w:p>
    <w:p>
      <w:pPr>
        <w:widowControl/>
        <w:shd w:val="clear" w:color="auto" w:fill="FFFFFF"/>
        <w:spacing w:line="276" w:lineRule="auto"/>
        <w:jc w:val="left"/>
        <w:rPr>
          <w:rFonts w:ascii="宋体" w:hAnsi="宋体" w:eastAsia="宋体" w:cs="Arial"/>
          <w:kern w:val="0"/>
          <w:szCs w:val="21"/>
        </w:rPr>
      </w:pPr>
      <w:r>
        <w:rPr>
          <w:rFonts w:hint="eastAsia" w:ascii="宋体" w:hAnsi="宋体" w:eastAsia="宋体" w:cs="Arial"/>
          <w:kern w:val="0"/>
          <w:szCs w:val="21"/>
        </w:rPr>
        <w:t xml:space="preserve">   </w:t>
      </w:r>
      <w:r>
        <w:rPr>
          <w:rFonts w:ascii="宋体" w:hAnsi="宋体" w:eastAsia="宋体" w:cs="Arial"/>
          <w:kern w:val="0"/>
          <w:szCs w:val="21"/>
        </w:rPr>
        <w:t>请在申请时间内登录武汉</w:t>
      </w:r>
      <w:r>
        <w:rPr>
          <w:rFonts w:hint="eastAsia" w:ascii="宋体" w:hAnsi="宋体" w:eastAsia="宋体" w:cs="Arial"/>
          <w:kern w:val="0"/>
          <w:szCs w:val="21"/>
        </w:rPr>
        <w:t>理工</w:t>
      </w:r>
      <w:r>
        <w:rPr>
          <w:rFonts w:ascii="宋体" w:hAnsi="宋体" w:eastAsia="宋体" w:cs="Arial"/>
          <w:kern w:val="0"/>
          <w:szCs w:val="21"/>
        </w:rPr>
        <w:t>大学国际学生申请系统</w:t>
      </w:r>
      <w:r>
        <w:fldChar w:fldCharType="begin"/>
      </w:r>
      <w:r>
        <w:instrText xml:space="preserve"> HYPERLINK "http://admission.whut.edu.cn" </w:instrText>
      </w:r>
      <w:r>
        <w:fldChar w:fldCharType="separate"/>
      </w:r>
      <w:r>
        <w:rPr>
          <w:rFonts w:ascii="Times New Roman" w:hAnsi="Times New Roman" w:eastAsia="宋体" w:cs="Times New Roman"/>
          <w:kern w:val="0"/>
          <w:sz w:val="20"/>
          <w:szCs w:val="20"/>
        </w:rPr>
        <w:t>http://admission.whut.edu.cn</w:t>
      </w:r>
      <w:r>
        <w:rPr>
          <w:rFonts w:ascii="Times New Roman" w:hAnsi="Times New Roman" w:eastAsia="宋体" w:cs="Times New Roman"/>
          <w:kern w:val="0"/>
          <w:sz w:val="20"/>
          <w:szCs w:val="20"/>
        </w:rPr>
        <w:fldChar w:fldCharType="end"/>
      </w:r>
      <w:r>
        <w:rPr>
          <w:rFonts w:ascii="宋体" w:hAnsi="宋体" w:eastAsia="宋体" w:cs="Arial"/>
          <w:kern w:val="0"/>
          <w:szCs w:val="21"/>
        </w:rPr>
        <w:t>，注册并登录后按要求真实、完整地填写《武汉</w:t>
      </w:r>
      <w:r>
        <w:rPr>
          <w:rFonts w:hint="eastAsia" w:ascii="宋体" w:hAnsi="宋体" w:eastAsia="宋体" w:cs="Arial"/>
          <w:kern w:val="0"/>
          <w:szCs w:val="21"/>
        </w:rPr>
        <w:t>理工</w:t>
      </w:r>
      <w:r>
        <w:rPr>
          <w:rFonts w:ascii="宋体" w:hAnsi="宋体" w:eastAsia="宋体" w:cs="Arial"/>
          <w:kern w:val="0"/>
          <w:szCs w:val="21"/>
        </w:rPr>
        <w:t>大学外国留学生入学申请表》，并按照系统要求上传相关证明附件并交纳报名费。</w:t>
      </w:r>
    </w:p>
    <w:p>
      <w:pPr>
        <w:widowControl/>
        <w:shd w:val="clear" w:color="auto" w:fill="FFFFFF"/>
        <w:spacing w:line="276" w:lineRule="auto"/>
        <w:ind w:firstLine="142"/>
        <w:jc w:val="left"/>
        <w:rPr>
          <w:rFonts w:ascii="宋体" w:hAnsi="宋体" w:eastAsia="宋体" w:cs="Arial"/>
          <w:kern w:val="0"/>
          <w:szCs w:val="21"/>
        </w:rPr>
      </w:pPr>
      <w:r>
        <w:rPr>
          <w:rFonts w:hint="eastAsia" w:ascii="宋体" w:hAnsi="宋体" w:eastAsia="宋体" w:cs="Arial"/>
          <w:kern w:val="0"/>
          <w:szCs w:val="21"/>
        </w:rPr>
        <w:t>1.1</w:t>
      </w:r>
      <w:r>
        <w:rPr>
          <w:rFonts w:ascii="宋体" w:hAnsi="宋体" w:eastAsia="宋体" w:cs="Arial"/>
          <w:kern w:val="0"/>
          <w:szCs w:val="21"/>
        </w:rPr>
        <w:t>申请材料</w:t>
      </w:r>
    </w:p>
    <w:p>
      <w:pPr>
        <w:widowControl/>
        <w:shd w:val="clear" w:color="auto" w:fill="FFFFFF"/>
        <w:spacing w:line="276" w:lineRule="auto"/>
        <w:ind w:left="1" w:leftChars="-64" w:hanging="135" w:hangingChars="59"/>
        <w:jc w:val="left"/>
        <w:rPr>
          <w:rFonts w:ascii="宋体" w:hAnsi="宋体" w:eastAsia="宋体" w:cs="Arial"/>
          <w:kern w:val="0"/>
          <w:szCs w:val="21"/>
        </w:rPr>
      </w:pPr>
      <w:r>
        <w:rPr>
          <w:rFonts w:hint="eastAsia" w:ascii="宋体" w:hAnsi="宋体" w:eastAsia="宋体" w:cs="Arial"/>
          <w:kern w:val="0"/>
          <w:sz w:val="23"/>
          <w:szCs w:val="23"/>
        </w:rPr>
        <w:t xml:space="preserve">     </w:t>
      </w:r>
      <w:r>
        <w:rPr>
          <w:rFonts w:hint="eastAsia" w:ascii="宋体" w:hAnsi="宋体" w:eastAsia="宋体" w:cs="Arial"/>
          <w:kern w:val="0"/>
          <w:szCs w:val="21"/>
        </w:rPr>
        <w:t>护照首页及来华签证页（如有）</w:t>
      </w:r>
    </w:p>
    <w:p>
      <w:pPr>
        <w:widowControl/>
        <w:shd w:val="clear" w:color="auto" w:fill="FFFFFF"/>
        <w:spacing w:line="276" w:lineRule="auto"/>
        <w:ind w:leftChars="-132" w:hanging="277" w:hangingChars="132"/>
        <w:jc w:val="left"/>
        <w:rPr>
          <w:rFonts w:ascii="宋体" w:hAnsi="宋体" w:eastAsia="宋体" w:cs="Arial"/>
          <w:kern w:val="0"/>
          <w:szCs w:val="21"/>
        </w:rPr>
      </w:pPr>
      <w:r>
        <w:rPr>
          <w:rFonts w:hint="eastAsia" w:ascii="宋体" w:hAnsi="宋体" w:eastAsia="宋体" w:cs="Arial"/>
          <w:kern w:val="0"/>
          <w:szCs w:val="21"/>
        </w:rPr>
        <w:t xml:space="preserve">       </w:t>
      </w:r>
      <w:r>
        <w:rPr>
          <w:rFonts w:hint="eastAsia" w:ascii="宋体" w:hAnsi="宋体" w:eastAsia="宋体" w:cs="Arial"/>
          <w:kern w:val="0"/>
          <w:szCs w:val="21"/>
          <w:lang w:val="en-US" w:eastAsia="zh-CN"/>
        </w:rPr>
        <w:t>最高</w:t>
      </w:r>
      <w:r>
        <w:rPr>
          <w:rFonts w:hint="eastAsia" w:ascii="宋体" w:hAnsi="宋体" w:eastAsia="宋体" w:cs="Arial"/>
          <w:kern w:val="0"/>
          <w:szCs w:val="21"/>
        </w:rPr>
        <w:t>学历证明（原件及中文或英文翻译件）</w:t>
      </w:r>
    </w:p>
    <w:p>
      <w:pPr>
        <w:widowControl/>
        <w:shd w:val="clear" w:color="auto" w:fill="FFFFFF"/>
        <w:spacing w:line="276" w:lineRule="auto"/>
        <w:ind w:leftChars="-132" w:hanging="277" w:hangingChars="132"/>
        <w:jc w:val="left"/>
        <w:rPr>
          <w:rFonts w:ascii="宋体" w:hAnsi="宋体" w:eastAsia="宋体" w:cs="Arial"/>
          <w:kern w:val="0"/>
          <w:szCs w:val="21"/>
        </w:rPr>
      </w:pPr>
      <w:r>
        <w:rPr>
          <w:rFonts w:hint="eastAsia" w:ascii="宋体" w:hAnsi="宋体" w:eastAsia="宋体" w:cs="Arial"/>
          <w:kern w:val="0"/>
          <w:szCs w:val="21"/>
        </w:rPr>
        <w:t xml:space="preserve">       </w:t>
      </w:r>
      <w:r>
        <w:rPr>
          <w:rFonts w:hint="eastAsia" w:ascii="宋体" w:hAnsi="宋体" w:eastAsia="宋体" w:cs="Arial"/>
          <w:kern w:val="0"/>
          <w:szCs w:val="21"/>
          <w:lang w:val="en-US" w:eastAsia="zh-CN"/>
        </w:rPr>
        <w:t>最高学历</w:t>
      </w:r>
      <w:r>
        <w:rPr>
          <w:rFonts w:hint="eastAsia" w:ascii="宋体" w:hAnsi="宋体" w:eastAsia="宋体" w:cs="Arial"/>
          <w:kern w:val="0"/>
          <w:szCs w:val="21"/>
        </w:rPr>
        <w:t>成绩单（原件及中文或英文翻译件）</w:t>
      </w:r>
    </w:p>
    <w:p>
      <w:pPr>
        <w:widowControl/>
        <w:shd w:val="clear" w:color="auto" w:fill="FFFFFF"/>
        <w:spacing w:line="276" w:lineRule="auto"/>
        <w:ind w:left="420"/>
        <w:jc w:val="left"/>
        <w:rPr>
          <w:rFonts w:ascii="宋体" w:hAnsi="宋体" w:eastAsia="宋体" w:cs="Arial"/>
          <w:kern w:val="0"/>
          <w:szCs w:val="21"/>
        </w:rPr>
      </w:pPr>
      <w:r>
        <w:rPr>
          <w:rFonts w:hint="eastAsia" w:ascii="宋体" w:hAnsi="宋体" w:eastAsia="宋体" w:cs="Arial"/>
          <w:kern w:val="0"/>
          <w:szCs w:val="21"/>
        </w:rPr>
        <w:t>汉语等级证书或考试成绩证明（仅限汉语授课申请者）</w:t>
      </w:r>
    </w:p>
    <w:p>
      <w:pPr>
        <w:widowControl/>
        <w:shd w:val="clear" w:color="auto" w:fill="FFFFFF"/>
        <w:spacing w:line="276" w:lineRule="auto"/>
        <w:ind w:left="420"/>
        <w:jc w:val="left"/>
        <w:rPr>
          <w:rFonts w:ascii="宋体" w:hAnsi="宋体" w:eastAsia="宋体" w:cs="Arial"/>
          <w:kern w:val="0"/>
          <w:szCs w:val="21"/>
        </w:rPr>
      </w:pPr>
      <w:r>
        <w:rPr>
          <w:rFonts w:hint="eastAsia" w:ascii="宋体" w:hAnsi="宋体" w:eastAsia="宋体" w:cs="Arial"/>
          <w:kern w:val="0"/>
          <w:szCs w:val="21"/>
        </w:rPr>
        <w:t>经济担保证明（根据需要补充）</w:t>
      </w:r>
    </w:p>
    <w:p>
      <w:pPr>
        <w:widowControl/>
        <w:shd w:val="clear" w:color="auto" w:fill="FFFFFF"/>
        <w:spacing w:line="276" w:lineRule="auto"/>
        <w:ind w:left="420"/>
        <w:jc w:val="left"/>
        <w:rPr>
          <w:rFonts w:ascii="宋体" w:hAnsi="宋体" w:eastAsia="宋体" w:cs="Arial"/>
          <w:kern w:val="0"/>
          <w:szCs w:val="21"/>
        </w:rPr>
      </w:pPr>
      <w:r>
        <w:rPr>
          <w:rFonts w:hint="eastAsia" w:ascii="宋体" w:hAnsi="宋体" w:eastAsia="宋体" w:cs="Arial"/>
          <w:kern w:val="0"/>
          <w:szCs w:val="21"/>
        </w:rPr>
        <w:t>英语水平证明如托福或雅思等 (仅限英语授课申请者）</w:t>
      </w:r>
    </w:p>
    <w:p>
      <w:pPr>
        <w:widowControl/>
        <w:shd w:val="clear" w:color="auto" w:fill="FFFFFF"/>
        <w:spacing w:line="276" w:lineRule="auto"/>
        <w:ind w:left="420"/>
        <w:jc w:val="left"/>
        <w:rPr>
          <w:rFonts w:ascii="宋体" w:hAnsi="宋体" w:eastAsia="宋体" w:cs="Arial"/>
          <w:kern w:val="0"/>
          <w:szCs w:val="21"/>
        </w:rPr>
      </w:pPr>
      <w:r>
        <w:rPr>
          <w:rFonts w:hint="eastAsia" w:ascii="宋体" w:hAnsi="宋体" w:eastAsia="宋体" w:cs="Arial"/>
          <w:kern w:val="0"/>
          <w:szCs w:val="21"/>
        </w:rPr>
        <w:t>无犯罪记录证明</w:t>
      </w:r>
    </w:p>
    <w:p>
      <w:pPr>
        <w:widowControl/>
        <w:shd w:val="clear" w:color="auto" w:fill="FFFFFF"/>
        <w:spacing w:line="276" w:lineRule="auto"/>
        <w:ind w:left="420"/>
        <w:jc w:val="left"/>
        <w:rPr>
          <w:rFonts w:ascii="宋体" w:hAnsi="宋体" w:eastAsia="宋体" w:cs="Arial"/>
          <w:kern w:val="0"/>
          <w:szCs w:val="21"/>
        </w:rPr>
      </w:pPr>
      <w:r>
        <w:rPr>
          <w:rFonts w:hint="eastAsia" w:ascii="宋体" w:hAnsi="宋体" w:eastAsia="宋体" w:cs="Arial"/>
          <w:kern w:val="0"/>
          <w:szCs w:val="21"/>
        </w:rPr>
        <w:t>已在中国境内并有在华学习经历的申请者需提供前学习院校开据的在校表现情况说明。</w:t>
      </w:r>
    </w:p>
    <w:p>
      <w:pPr>
        <w:widowControl/>
        <w:shd w:val="clear" w:color="auto" w:fill="FFFFFF"/>
        <w:spacing w:line="276" w:lineRule="auto"/>
        <w:ind w:left="420"/>
        <w:jc w:val="left"/>
        <w:rPr>
          <w:rFonts w:ascii="宋体" w:hAnsi="宋体" w:eastAsia="宋体" w:cs="Arial"/>
          <w:kern w:val="0"/>
          <w:szCs w:val="21"/>
        </w:rPr>
      </w:pPr>
      <w:r>
        <w:rPr>
          <w:rFonts w:hint="eastAsia" w:ascii="宋体" w:hAnsi="宋体" w:eastAsia="宋体" w:cs="Arial"/>
          <w:kern w:val="0"/>
          <w:szCs w:val="21"/>
          <w:lang w:val="en-US" w:eastAsia="zh-CN"/>
        </w:rPr>
        <w:t>自费生</w:t>
      </w:r>
      <w:r>
        <w:rPr>
          <w:rFonts w:hint="eastAsia" w:ascii="宋体" w:hAnsi="宋体" w:eastAsia="宋体" w:cs="Arial"/>
          <w:kern w:val="0"/>
          <w:szCs w:val="21"/>
        </w:rPr>
        <w:t>交纳报名费</w:t>
      </w:r>
      <w:r>
        <w:rPr>
          <w:rFonts w:ascii="宋体" w:hAnsi="宋体" w:eastAsia="宋体" w:cs="Arial"/>
          <w:kern w:val="0"/>
          <w:szCs w:val="21"/>
        </w:rPr>
        <w:t>5</w:t>
      </w:r>
      <w:r>
        <w:rPr>
          <w:rFonts w:hint="eastAsia" w:ascii="宋体" w:hAnsi="宋体" w:eastAsia="宋体" w:cs="Arial"/>
          <w:kern w:val="0"/>
          <w:szCs w:val="21"/>
        </w:rPr>
        <w:t>00人民币（约合8</w:t>
      </w:r>
      <w:r>
        <w:rPr>
          <w:rFonts w:ascii="宋体" w:hAnsi="宋体" w:eastAsia="宋体" w:cs="Arial"/>
          <w:kern w:val="0"/>
          <w:szCs w:val="21"/>
        </w:rPr>
        <w:t>0</w:t>
      </w:r>
      <w:r>
        <w:rPr>
          <w:rFonts w:hint="eastAsia" w:ascii="宋体" w:hAnsi="宋体" w:eastAsia="宋体" w:cs="Arial"/>
          <w:kern w:val="0"/>
          <w:szCs w:val="21"/>
        </w:rPr>
        <w:t xml:space="preserve">美元）的证明 </w:t>
      </w:r>
    </w:p>
    <w:p>
      <w:pPr>
        <w:widowControl/>
        <w:shd w:val="clear" w:color="auto" w:fill="FFFFFF"/>
        <w:spacing w:line="276" w:lineRule="auto"/>
        <w:ind w:left="420"/>
        <w:jc w:val="left"/>
        <w:rPr>
          <w:rFonts w:ascii="宋体" w:hAnsi="宋体" w:eastAsia="宋体" w:cs="Arial"/>
          <w:kern w:val="0"/>
          <w:szCs w:val="21"/>
        </w:rPr>
      </w:pPr>
      <w:r>
        <w:rPr>
          <w:rFonts w:ascii="宋体" w:hAnsi="宋体" w:eastAsia="宋体" w:cs="Arial"/>
          <w:kern w:val="0"/>
          <w:szCs w:val="21"/>
        </w:rPr>
        <w:t>近三个月体检报告（入学注册报到时必须提交原件）</w:t>
      </w:r>
    </w:p>
    <w:p>
      <w:pPr>
        <w:widowControl/>
        <w:shd w:val="clear" w:color="auto" w:fill="FFFFFF"/>
        <w:spacing w:line="276" w:lineRule="auto"/>
        <w:ind w:left="420"/>
        <w:jc w:val="left"/>
        <w:rPr>
          <w:rFonts w:ascii="宋体" w:hAnsi="宋体" w:eastAsia="宋体" w:cs="Arial"/>
          <w:kern w:val="0"/>
          <w:szCs w:val="21"/>
        </w:rPr>
      </w:pPr>
      <w:r>
        <w:rPr>
          <w:rFonts w:ascii="宋体" w:hAnsi="宋体" w:eastAsia="宋体" w:cs="Arial"/>
          <w:kern w:val="0"/>
          <w:szCs w:val="21"/>
        </w:rPr>
        <w:t>注：申请者在网上提交所有申请材料</w:t>
      </w:r>
      <w:r>
        <w:rPr>
          <w:rFonts w:hint="eastAsia" w:ascii="宋体" w:hAnsi="宋体" w:eastAsia="宋体" w:cs="Arial"/>
          <w:kern w:val="0"/>
          <w:szCs w:val="21"/>
        </w:rPr>
        <w:t>均为原件</w:t>
      </w:r>
      <w:r>
        <w:rPr>
          <w:rFonts w:ascii="宋体" w:hAnsi="宋体" w:eastAsia="宋体" w:cs="Arial"/>
          <w:kern w:val="0"/>
          <w:szCs w:val="21"/>
        </w:rPr>
        <w:t>扫描件</w:t>
      </w:r>
      <w:r>
        <w:rPr>
          <w:rFonts w:hint="eastAsia" w:ascii="宋体" w:hAnsi="宋体" w:eastAsia="宋体" w:cs="Arial"/>
          <w:kern w:val="0"/>
          <w:szCs w:val="21"/>
        </w:rPr>
        <w:t>，若原件语言不包含</w:t>
      </w:r>
      <w:bookmarkStart w:id="0" w:name="OLE_LINK1"/>
      <w:r>
        <w:rPr>
          <w:rFonts w:hint="eastAsia" w:ascii="宋体" w:hAnsi="宋体" w:eastAsia="宋体" w:cs="Arial"/>
          <w:kern w:val="0"/>
          <w:szCs w:val="21"/>
        </w:rPr>
        <w:t>通用语</w:t>
      </w:r>
      <w:bookmarkEnd w:id="0"/>
      <w:r>
        <w:rPr>
          <w:rFonts w:hint="eastAsia" w:ascii="宋体" w:hAnsi="宋体" w:eastAsia="宋体" w:cs="Arial"/>
          <w:kern w:val="0"/>
          <w:szCs w:val="21"/>
        </w:rPr>
        <w:t>，则还需要同时提交其中文或</w:t>
      </w:r>
      <w:r>
        <w:rPr>
          <w:rFonts w:ascii="宋体" w:hAnsi="宋体" w:eastAsia="宋体" w:cs="Arial"/>
          <w:kern w:val="0"/>
          <w:szCs w:val="21"/>
        </w:rPr>
        <w:t>英文翻译件。报到注册时需提供所有材料原件以供审核。</w:t>
      </w:r>
    </w:p>
    <w:p>
      <w:pPr>
        <w:widowControl/>
        <w:shd w:val="clear" w:color="auto" w:fill="FFFFFF"/>
        <w:spacing w:line="276" w:lineRule="auto"/>
        <w:ind w:firstLine="330"/>
        <w:jc w:val="left"/>
        <w:rPr>
          <w:rFonts w:ascii="宋体" w:hAnsi="宋体" w:eastAsia="宋体" w:cs="Arial"/>
          <w:kern w:val="0"/>
          <w:szCs w:val="21"/>
        </w:rPr>
      </w:pPr>
      <w:r>
        <w:rPr>
          <w:rFonts w:ascii="宋体" w:hAnsi="宋体" w:eastAsia="宋体" w:cs="Arial"/>
          <w:kern w:val="0"/>
          <w:szCs w:val="21"/>
        </w:rPr>
        <w:t>1.2在线申请</w:t>
      </w:r>
    </w:p>
    <w:p>
      <w:pPr>
        <w:widowControl/>
        <w:shd w:val="clear" w:color="auto" w:fill="FFFFFF"/>
        <w:spacing w:line="276" w:lineRule="auto"/>
        <w:ind w:left="420"/>
        <w:jc w:val="left"/>
        <w:rPr>
          <w:rFonts w:ascii="宋体" w:hAnsi="宋体" w:eastAsia="宋体" w:cs="Arial"/>
          <w:szCs w:val="21"/>
          <w:shd w:val="clear" w:color="auto" w:fill="FFFFFF"/>
        </w:rPr>
      </w:pPr>
      <w:r>
        <w:rPr>
          <w:rFonts w:hint="eastAsia" w:ascii="宋体" w:hAnsi="宋体" w:eastAsia="宋体" w:cs="Arial"/>
          <w:szCs w:val="21"/>
          <w:shd w:val="clear" w:color="auto" w:fill="FFFFFF"/>
        </w:rPr>
        <w:t>登</w:t>
      </w:r>
      <w:r>
        <w:rPr>
          <w:rFonts w:hint="eastAsia" w:ascii="宋体" w:hAnsi="宋体" w:eastAsia="宋体" w:cs="Arial"/>
          <w:kern w:val="0"/>
          <w:szCs w:val="21"/>
        </w:rPr>
        <w:t>录</w:t>
      </w:r>
      <w:r>
        <w:fldChar w:fldCharType="begin"/>
      </w:r>
      <w:r>
        <w:instrText xml:space="preserve"> HYPERLINK "http://admission.whut.edu.cn" </w:instrText>
      </w:r>
      <w:r>
        <w:fldChar w:fldCharType="separate"/>
      </w:r>
      <w:r>
        <w:rPr>
          <w:rFonts w:ascii="Times New Roman" w:hAnsi="Times New Roman" w:eastAsia="宋体" w:cs="Times New Roman"/>
          <w:kern w:val="0"/>
          <w:sz w:val="20"/>
          <w:szCs w:val="20"/>
        </w:rPr>
        <w:t>http://admission.whut.edu.cn</w:t>
      </w:r>
      <w:r>
        <w:rPr>
          <w:rFonts w:ascii="Times New Roman" w:hAnsi="Times New Roman" w:eastAsia="宋体" w:cs="Times New Roman"/>
          <w:kern w:val="0"/>
          <w:sz w:val="20"/>
          <w:szCs w:val="20"/>
        </w:rPr>
        <w:fldChar w:fldCharType="end"/>
      </w:r>
      <w:r>
        <w:rPr>
          <w:rFonts w:ascii="宋体" w:hAnsi="宋体" w:eastAsia="宋体" w:cs="Arial"/>
          <w:szCs w:val="21"/>
          <w:shd w:val="clear" w:color="auto" w:fill="FFFFFF"/>
        </w:rPr>
        <w:t>，建立账户</w:t>
      </w:r>
    </w:p>
    <w:p>
      <w:pPr>
        <w:widowControl/>
        <w:shd w:val="clear" w:color="auto" w:fill="FFFFFF"/>
        <w:spacing w:line="276" w:lineRule="auto"/>
        <w:ind w:left="420"/>
        <w:jc w:val="left"/>
        <w:rPr>
          <w:rFonts w:ascii="宋体" w:hAnsi="宋体" w:eastAsia="宋体" w:cs="Arial"/>
          <w:szCs w:val="21"/>
          <w:shd w:val="clear" w:color="auto" w:fill="FFFFFF"/>
        </w:rPr>
      </w:pPr>
      <w:r>
        <w:rPr>
          <w:rFonts w:hint="eastAsia" w:ascii="宋体" w:hAnsi="宋体" w:eastAsia="宋体" w:cs="Arial"/>
          <w:szCs w:val="21"/>
          <w:shd w:val="clear" w:color="auto" w:fill="FFFFFF"/>
        </w:rPr>
        <w:t>在线填写申请表并上传要求的附件材料</w:t>
      </w:r>
    </w:p>
    <w:p>
      <w:pPr>
        <w:widowControl/>
        <w:shd w:val="clear" w:color="auto" w:fill="FFFFFF"/>
        <w:spacing w:line="276" w:lineRule="auto"/>
        <w:jc w:val="left"/>
        <w:rPr>
          <w:rFonts w:ascii="宋体" w:hAnsi="宋体" w:eastAsia="宋体" w:cs="Arial"/>
          <w:kern w:val="0"/>
          <w:szCs w:val="21"/>
        </w:rPr>
      </w:pPr>
      <w:r>
        <w:rPr>
          <w:rFonts w:hint="eastAsia" w:ascii="宋体" w:hAnsi="宋体" w:eastAsia="宋体" w:cs="Arial"/>
          <w:kern w:val="0"/>
          <w:szCs w:val="21"/>
        </w:rPr>
        <w:t xml:space="preserve">    在有效申请期限内提交申请</w:t>
      </w:r>
    </w:p>
    <w:p>
      <w:pPr>
        <w:widowControl/>
        <w:shd w:val="clear" w:color="auto" w:fill="FFFFFF"/>
        <w:spacing w:line="276" w:lineRule="auto"/>
        <w:jc w:val="left"/>
        <w:rPr>
          <w:rFonts w:ascii="宋体" w:hAnsi="宋体" w:eastAsia="宋体" w:cs="Arial"/>
          <w:szCs w:val="21"/>
          <w:shd w:val="clear" w:color="auto" w:fill="FFFFFF"/>
        </w:rPr>
      </w:pPr>
      <w:r>
        <w:rPr>
          <w:rFonts w:ascii="宋体" w:hAnsi="宋体" w:eastAsia="宋体" w:cs="Arial"/>
          <w:kern w:val="0"/>
          <w:szCs w:val="21"/>
        </w:rPr>
        <w:t>2.</w:t>
      </w:r>
      <w:r>
        <w:rPr>
          <w:rFonts w:ascii="宋体" w:hAnsi="宋体" w:eastAsia="宋体" w:cs="Arial"/>
          <w:szCs w:val="21"/>
          <w:shd w:val="clear" w:color="auto" w:fill="FFFFFF"/>
        </w:rPr>
        <w:t>材料评审</w:t>
      </w:r>
    </w:p>
    <w:p>
      <w:pPr>
        <w:widowControl/>
        <w:shd w:val="clear" w:color="auto" w:fill="FFFFFF"/>
        <w:spacing w:line="276" w:lineRule="auto"/>
        <w:jc w:val="left"/>
        <w:rPr>
          <w:rFonts w:ascii="宋体" w:hAnsi="宋体" w:eastAsia="宋体" w:cs="Arial"/>
          <w:szCs w:val="21"/>
          <w:shd w:val="clear" w:color="auto" w:fill="FFFFFF"/>
        </w:rPr>
      </w:pPr>
      <w:r>
        <w:rPr>
          <w:rFonts w:hint="eastAsia" w:ascii="宋体" w:hAnsi="宋体" w:eastAsia="宋体" w:cs="Arial"/>
          <w:szCs w:val="21"/>
          <w:shd w:val="clear" w:color="auto" w:fill="FFFFFF"/>
        </w:rPr>
        <w:t xml:space="preserve">   </w:t>
      </w:r>
      <w:r>
        <w:rPr>
          <w:rFonts w:ascii="宋体" w:hAnsi="宋体" w:eastAsia="宋体" w:cs="Arial"/>
          <w:szCs w:val="21"/>
          <w:shd w:val="clear" w:color="auto" w:fill="FFFFFF"/>
        </w:rPr>
        <w:t>对于按时提交申请及相关证明的申请人，申请材料</w:t>
      </w:r>
      <w:r>
        <w:rPr>
          <w:rFonts w:hint="eastAsia" w:ascii="宋体" w:hAnsi="宋体" w:eastAsia="宋体" w:cs="Arial"/>
          <w:szCs w:val="21"/>
          <w:shd w:val="clear" w:color="auto" w:fill="FFFFFF"/>
        </w:rPr>
        <w:t>需</w:t>
      </w:r>
      <w:r>
        <w:rPr>
          <w:rFonts w:ascii="宋体" w:hAnsi="宋体" w:eastAsia="宋体" w:cs="Arial"/>
          <w:szCs w:val="21"/>
          <w:shd w:val="clear" w:color="auto" w:fill="FFFFFF"/>
        </w:rPr>
        <w:t>完整真实，否则将视为不合格申请。</w:t>
      </w:r>
    </w:p>
    <w:p>
      <w:pPr>
        <w:widowControl/>
        <w:shd w:val="clear" w:color="auto" w:fill="FFFFFF"/>
        <w:spacing w:line="276" w:lineRule="auto"/>
        <w:jc w:val="left"/>
        <w:rPr>
          <w:rFonts w:ascii="宋体" w:hAnsi="宋体" w:eastAsia="宋体" w:cs="Arial"/>
          <w:kern w:val="0"/>
          <w:szCs w:val="21"/>
        </w:rPr>
      </w:pPr>
      <w:r>
        <w:rPr>
          <w:rFonts w:ascii="宋体" w:hAnsi="宋体" w:eastAsia="宋体" w:cs="Arial"/>
          <w:kern w:val="0"/>
          <w:szCs w:val="21"/>
        </w:rPr>
        <w:t>3.</w:t>
      </w:r>
      <w:r>
        <w:rPr>
          <w:rFonts w:hint="eastAsia" w:ascii="宋体" w:hAnsi="宋体" w:eastAsia="宋体" w:cs="Arial"/>
          <w:kern w:val="0"/>
          <w:szCs w:val="21"/>
        </w:rPr>
        <w:t>签证申请</w:t>
      </w:r>
    </w:p>
    <w:p>
      <w:pPr>
        <w:widowControl/>
        <w:shd w:val="clear" w:color="auto" w:fill="FFFFFF"/>
        <w:spacing w:line="276" w:lineRule="auto"/>
        <w:jc w:val="left"/>
        <w:rPr>
          <w:rFonts w:ascii="宋体" w:hAnsi="宋体" w:eastAsia="宋体" w:cs="Arial"/>
          <w:kern w:val="0"/>
          <w:szCs w:val="21"/>
        </w:rPr>
      </w:pPr>
      <w:r>
        <w:rPr>
          <w:rFonts w:hint="eastAsia" w:ascii="宋体" w:hAnsi="宋体" w:eastAsia="宋体" w:cs="Arial"/>
          <w:kern w:val="0"/>
          <w:szCs w:val="21"/>
        </w:rPr>
        <w:t xml:space="preserve">   </w:t>
      </w:r>
      <w:r>
        <w:rPr>
          <w:rFonts w:ascii="宋体" w:hAnsi="宋体" w:eastAsia="宋体" w:cs="Arial"/>
          <w:kern w:val="0"/>
          <w:szCs w:val="21"/>
        </w:rPr>
        <w:t>被录取者应提交普通护照、录取文件中的《录取通知书》、《外国来华留学人员签证申请表》、《外国人体格检查记录》及所有体格检查（含血检）报告，在入境前根据其学习期限向中国驻其国籍国或居住地国使领馆或中国外交部委托的其他驻外机构申请办理学生（X1字或X2字）签证。</w:t>
      </w:r>
    </w:p>
    <w:p>
      <w:pPr>
        <w:widowControl/>
        <w:shd w:val="clear" w:color="auto" w:fill="FFFFFF"/>
        <w:spacing w:line="276" w:lineRule="auto"/>
        <w:jc w:val="left"/>
        <w:rPr>
          <w:rFonts w:ascii="宋体" w:hAnsi="宋体" w:eastAsia="宋体" w:cs="Arial"/>
          <w:kern w:val="0"/>
          <w:szCs w:val="21"/>
        </w:rPr>
      </w:pPr>
      <w:r>
        <w:rPr>
          <w:rFonts w:ascii="宋体" w:hAnsi="宋体" w:eastAsia="宋体" w:cs="Arial"/>
          <w:kern w:val="0"/>
          <w:szCs w:val="21"/>
        </w:rPr>
        <w:t>  注明：被录取者如果不持学生签证入境，武汉</w:t>
      </w:r>
      <w:r>
        <w:rPr>
          <w:rFonts w:hint="eastAsia" w:ascii="宋体" w:hAnsi="宋体" w:eastAsia="宋体" w:cs="Arial"/>
          <w:kern w:val="0"/>
          <w:szCs w:val="21"/>
        </w:rPr>
        <w:t>理工</w:t>
      </w:r>
      <w:r>
        <w:rPr>
          <w:rFonts w:ascii="宋体" w:hAnsi="宋体" w:eastAsia="宋体" w:cs="Arial"/>
          <w:kern w:val="0"/>
          <w:szCs w:val="21"/>
        </w:rPr>
        <w:t>大学将不能为其注册。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GJjNjA3NzI4YjAxMzY3YzllYjZkMTUzN2RkYTIifQ=="/>
  </w:docVars>
  <w:rsids>
    <w:rsidRoot w:val="6BE258CB"/>
    <w:rsid w:val="058B39C0"/>
    <w:rsid w:val="1BC21A2E"/>
    <w:rsid w:val="6BE2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624</Words>
  <Characters>690</Characters>
  <Lines>0</Lines>
  <Paragraphs>0</Paragraphs>
  <TotalTime>3</TotalTime>
  <ScaleCrop>false</ScaleCrop>
  <LinksUpToDate>false</LinksUpToDate>
  <CharactersWithSpaces>728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2022-11-16T01:36:00Z</dcterms:created>
  <dc:creator> </dc:creator>
  <cp:lastModifiedBy> </cp:lastModifiedBy>
  <dcterms:modified xsi:type="dcterms:W3CDTF">2022-11-16T01:45:42Z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AA4ABFDDBC2245E9A59887503B80CA11</vt:lpwstr>
  </property>
</Properties>
</file>